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CB" w:rsidRPr="00EB23A8" w:rsidRDefault="004623CB" w:rsidP="004623CB">
      <w:pPr>
        <w:pStyle w:val="Bezmezer"/>
        <w:jc w:val="center"/>
        <w:rPr>
          <w:b/>
          <w:sz w:val="32"/>
          <w:szCs w:val="32"/>
        </w:rPr>
      </w:pPr>
      <w:r w:rsidRPr="00EB23A8">
        <w:rPr>
          <w:b/>
          <w:sz w:val="32"/>
          <w:szCs w:val="32"/>
        </w:rPr>
        <w:t>Usnesení č. 2/2016</w:t>
      </w:r>
    </w:p>
    <w:p w:rsidR="004623CB" w:rsidRPr="00EB23A8" w:rsidRDefault="004623CB" w:rsidP="004623CB">
      <w:pPr>
        <w:pStyle w:val="Bezmezer"/>
        <w:jc w:val="center"/>
        <w:rPr>
          <w:sz w:val="32"/>
          <w:szCs w:val="32"/>
        </w:rPr>
      </w:pPr>
    </w:p>
    <w:p w:rsidR="004623CB" w:rsidRPr="00EB23A8" w:rsidRDefault="004623CB" w:rsidP="004623CB">
      <w:pPr>
        <w:pStyle w:val="Bezmezer"/>
        <w:jc w:val="center"/>
        <w:rPr>
          <w:sz w:val="32"/>
          <w:szCs w:val="32"/>
        </w:rPr>
      </w:pPr>
      <w:r w:rsidRPr="00EB23A8">
        <w:rPr>
          <w:sz w:val="32"/>
          <w:szCs w:val="32"/>
        </w:rPr>
        <w:t>ze zasedání Zastupitelstva obce Cebiv konaného dne 17. února 2016</w:t>
      </w:r>
    </w:p>
    <w:p w:rsidR="004623CB" w:rsidRPr="00EB23A8" w:rsidRDefault="004623CB" w:rsidP="004623CB">
      <w:pPr>
        <w:pStyle w:val="Bezmezer"/>
        <w:jc w:val="center"/>
        <w:rPr>
          <w:sz w:val="32"/>
          <w:szCs w:val="32"/>
        </w:rPr>
      </w:pPr>
      <w:r w:rsidRPr="00EB23A8">
        <w:rPr>
          <w:sz w:val="32"/>
          <w:szCs w:val="32"/>
        </w:rPr>
        <w:t>od 17:00 hodin v zasedací místnosti Obecního úřadu v Cebivi.</w:t>
      </w:r>
    </w:p>
    <w:p w:rsidR="004623CB" w:rsidRPr="00EB23A8" w:rsidRDefault="004623CB" w:rsidP="004623CB">
      <w:pPr>
        <w:jc w:val="center"/>
        <w:rPr>
          <w:b/>
          <w:bCs/>
          <w:sz w:val="10"/>
          <w:szCs w:val="24"/>
        </w:rPr>
      </w:pPr>
    </w:p>
    <w:p w:rsidR="004623CB" w:rsidRDefault="004623CB" w:rsidP="00462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 Zastupitelé vzali na vědomí:</w:t>
      </w:r>
    </w:p>
    <w:p w:rsidR="004623CB" w:rsidRDefault="004623CB" w:rsidP="004623CB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 usnesení č. 1/2016.</w:t>
      </w:r>
    </w:p>
    <w:p w:rsidR="004623CB" w:rsidRDefault="004623CB" w:rsidP="004623CB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Termín mobilních sběrů JARO 2016.</w:t>
      </w:r>
    </w:p>
    <w:p w:rsidR="004623CB" w:rsidRDefault="004623CB" w:rsidP="004623CB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Práci výborů a komisí.</w:t>
      </w:r>
    </w:p>
    <w:p w:rsidR="004623CB" w:rsidRDefault="004623CB" w:rsidP="004623CB">
      <w:pPr>
        <w:widowControl w:val="0"/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Různé a diskusi.</w:t>
      </w:r>
    </w:p>
    <w:p w:rsidR="004623CB" w:rsidRPr="00EB23A8" w:rsidRDefault="004623CB" w:rsidP="004623CB">
      <w:pPr>
        <w:rPr>
          <w:sz w:val="2"/>
          <w:szCs w:val="24"/>
        </w:rPr>
      </w:pPr>
    </w:p>
    <w:p w:rsidR="004623CB" w:rsidRDefault="004623CB" w:rsidP="004623C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B. Zastupitelé schválili:</w:t>
      </w:r>
      <w:r>
        <w:rPr>
          <w:sz w:val="24"/>
          <w:szCs w:val="24"/>
        </w:rPr>
        <w:t xml:space="preserve"> 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jednání.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Ověřovatele zápisu.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Směrnici č. 1/2016 o poskytování účelově vázaných úvěrů.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Směrnici č. 2/2016 o dlouhodobém majetku, jeho evidenci a odpisový plán.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SimSun" w:hAnsi="Times New Roman" w:cs="Mangal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</w:rPr>
        <w:t xml:space="preserve">Inventarizační zprávu o provedení inventarizace majetku, závazků a pohledávek obce k </w:t>
      </w:r>
      <w:r>
        <w:rPr>
          <w:rFonts w:ascii="Times New Roman" w:eastAsia="SimSun" w:hAnsi="Times New Roman" w:cs="Mangal"/>
          <w:sz w:val="24"/>
          <w:szCs w:val="24"/>
        </w:rPr>
        <w:br/>
        <w:t xml:space="preserve">31. 12. 2015 a vyřazení majetku a pohledávek dle této zprávy. 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Smlouvu o poskytnutí právních služeb na rok 2016.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Licenční smlouvu s </w:t>
      </w:r>
      <w:proofErr w:type="gramStart"/>
      <w:r>
        <w:rPr>
          <w:sz w:val="24"/>
          <w:szCs w:val="24"/>
        </w:rPr>
        <w:t>OSA</w:t>
      </w:r>
      <w:proofErr w:type="gramEnd"/>
      <w:r>
        <w:rPr>
          <w:sz w:val="24"/>
          <w:szCs w:val="24"/>
        </w:rPr>
        <w:t xml:space="preserve">, z. s. 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Ukončení procesu pořízení změny č. 1 Územního plánu Cebiv.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Smlouvu o poskytnutí účelové dotace na zajištění dopravní obslužnosti.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Vyhlášení záměru pronájmu pohostinství v Cebivi ke dni 22. 2. 2016.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Plán kulturních akcí na rok 2016.</w:t>
      </w:r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Dodatek k hromadné smlouvě s </w:t>
      </w:r>
      <w:proofErr w:type="spellStart"/>
      <w:proofErr w:type="gramStart"/>
      <w:r>
        <w:rPr>
          <w:sz w:val="24"/>
          <w:szCs w:val="24"/>
        </w:rPr>
        <w:t>Integram</w:t>
      </w:r>
      <w:proofErr w:type="spellEnd"/>
      <w:r>
        <w:rPr>
          <w:sz w:val="24"/>
          <w:szCs w:val="24"/>
        </w:rPr>
        <w:t>, z. s.</w:t>
      </w:r>
      <w:proofErr w:type="gramEnd"/>
    </w:p>
    <w:p w:rsidR="004623CB" w:rsidRDefault="004623CB" w:rsidP="004623CB">
      <w:pPr>
        <w:widowControl w:val="0"/>
        <w:numPr>
          <w:ilvl w:val="0"/>
          <w:numId w:val="2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Nákup traktorového návěsu.</w:t>
      </w:r>
    </w:p>
    <w:p w:rsidR="004623CB" w:rsidRPr="00EB23A8" w:rsidRDefault="004623CB" w:rsidP="004623CB">
      <w:pPr>
        <w:rPr>
          <w:sz w:val="2"/>
          <w:szCs w:val="24"/>
        </w:rPr>
      </w:pPr>
    </w:p>
    <w:p w:rsidR="004623CB" w:rsidRDefault="004623CB" w:rsidP="00462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Zastupitelé neschválili:</w:t>
      </w:r>
    </w:p>
    <w:p w:rsidR="004623CB" w:rsidRDefault="004623CB" w:rsidP="004623C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Pořízení košů na psí </w:t>
      </w:r>
      <w:proofErr w:type="spellStart"/>
      <w:r>
        <w:rPr>
          <w:sz w:val="24"/>
          <w:szCs w:val="24"/>
        </w:rPr>
        <w:t>extramenty</w:t>
      </w:r>
      <w:proofErr w:type="spellEnd"/>
      <w:r>
        <w:rPr>
          <w:sz w:val="24"/>
          <w:szCs w:val="24"/>
        </w:rPr>
        <w:t>.</w:t>
      </w:r>
    </w:p>
    <w:p w:rsidR="004623CB" w:rsidRDefault="004623CB" w:rsidP="004623C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Smlouvy se společností Galileo </w:t>
      </w:r>
      <w:proofErr w:type="spellStart"/>
      <w:r>
        <w:rPr>
          <w:sz w:val="24"/>
          <w:szCs w:val="24"/>
        </w:rPr>
        <w:t>Corporation</w:t>
      </w:r>
      <w:proofErr w:type="spellEnd"/>
      <w:r>
        <w:rPr>
          <w:sz w:val="24"/>
          <w:szCs w:val="24"/>
        </w:rPr>
        <w:t>, s. r. o.</w:t>
      </w:r>
    </w:p>
    <w:p w:rsidR="004623CB" w:rsidRDefault="004623CB" w:rsidP="004623C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Připojení se k akci „Vlajka pro Tibet“.</w:t>
      </w:r>
    </w:p>
    <w:p w:rsidR="004623CB" w:rsidRDefault="004623CB" w:rsidP="004623C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Pověření místostarosty Jana Dlouhého k jednání s majiteli </w:t>
      </w:r>
      <w:proofErr w:type="spellStart"/>
      <w:r>
        <w:rPr>
          <w:sz w:val="24"/>
          <w:szCs w:val="24"/>
        </w:rPr>
        <w:t>cebivského</w:t>
      </w:r>
      <w:proofErr w:type="spellEnd"/>
      <w:r>
        <w:rPr>
          <w:sz w:val="24"/>
          <w:szCs w:val="24"/>
        </w:rPr>
        <w:t xml:space="preserve"> zámku za Obec Cebiv.</w:t>
      </w:r>
    </w:p>
    <w:p w:rsidR="004623CB" w:rsidRDefault="004623CB" w:rsidP="004623CB">
      <w:pPr>
        <w:widowControl w:val="0"/>
        <w:numPr>
          <w:ilvl w:val="0"/>
          <w:numId w:val="4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Pověření místostarosty Jana Dlouhého k zaslání žádosti o státní audit.</w:t>
      </w:r>
    </w:p>
    <w:p w:rsidR="004623CB" w:rsidRPr="00EB23A8" w:rsidRDefault="004623CB" w:rsidP="004623CB">
      <w:pPr>
        <w:rPr>
          <w:b/>
          <w:bCs/>
          <w:sz w:val="8"/>
          <w:szCs w:val="24"/>
        </w:rPr>
      </w:pPr>
    </w:p>
    <w:p w:rsidR="004623CB" w:rsidRDefault="004623CB" w:rsidP="004623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D. Zastupitelé pověřili:</w:t>
      </w:r>
    </w:p>
    <w:p w:rsidR="004623CB" w:rsidRDefault="004623CB" w:rsidP="004623CB">
      <w:pPr>
        <w:widowControl w:val="0"/>
        <w:numPr>
          <w:ilvl w:val="0"/>
          <w:numId w:val="3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Starostu obce k zajištění cenového odhadu kotelny BJ.</w:t>
      </w:r>
    </w:p>
    <w:p w:rsidR="004623CB" w:rsidRDefault="004623CB" w:rsidP="004623CB">
      <w:pPr>
        <w:rPr>
          <w:sz w:val="24"/>
          <w:szCs w:val="24"/>
        </w:rPr>
      </w:pPr>
    </w:p>
    <w:p w:rsidR="004623CB" w:rsidRDefault="004623CB" w:rsidP="004623CB">
      <w:pPr>
        <w:rPr>
          <w:sz w:val="24"/>
          <w:szCs w:val="24"/>
        </w:rPr>
      </w:pPr>
      <w:r>
        <w:rPr>
          <w:sz w:val="24"/>
          <w:szCs w:val="24"/>
        </w:rPr>
        <w:t xml:space="preserve">Další zasedání Zastupitelstva obce Cebiv bude svoláno dne 16. března 2016 od 17:00 hodin. </w:t>
      </w:r>
    </w:p>
    <w:p w:rsidR="00C10457" w:rsidRDefault="004623CB">
      <w:bookmarkStart w:id="0" w:name="_GoBack"/>
      <w:bookmarkEnd w:id="0"/>
    </w:p>
    <w:sectPr w:rsidR="00C1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D8FCF6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CB"/>
    <w:rsid w:val="003879C8"/>
    <w:rsid w:val="004623CB"/>
    <w:rsid w:val="006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1B59-0EFB-48A5-ABBD-355B9FEE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3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623CB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623C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Cesky Zapad</dc:creator>
  <cp:keywords/>
  <dc:description/>
  <cp:lastModifiedBy>MAS Cesky Zapad</cp:lastModifiedBy>
  <cp:revision>1</cp:revision>
  <dcterms:created xsi:type="dcterms:W3CDTF">2017-02-23T08:01:00Z</dcterms:created>
  <dcterms:modified xsi:type="dcterms:W3CDTF">2017-02-23T08:01:00Z</dcterms:modified>
</cp:coreProperties>
</file>